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11" w:rsidRDefault="00F065B9" w:rsidP="003307B0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-438150</wp:posOffset>
            </wp:positionV>
            <wp:extent cx="666750" cy="666750"/>
            <wp:effectExtent l="19050" t="0" r="0" b="0"/>
            <wp:wrapNone/>
            <wp:docPr id="1" name="Picture 1" descr="C:\Documents and Settings\ruevent1\Local Settings\Temporary Internet Files\Content.IE5\HFARNBMU\MCj043258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event1\Local Settings\Temporary Internet Files\Content.IE5\HFARNBMU\MCj0432588000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-438150</wp:posOffset>
            </wp:positionV>
            <wp:extent cx="666750" cy="666750"/>
            <wp:effectExtent l="19050" t="0" r="0" b="0"/>
            <wp:wrapNone/>
            <wp:docPr id="2" name="Picture 1" descr="C:\Documents and Settings\ruevent1\Local Settings\Temporary Internet Files\Content.IE5\HFARNBMU\MCj043258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event1\Local Settings\Temporary Internet Files\Content.IE5\HFARNBMU\MCj0432588000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7B0">
        <w:rPr>
          <w:rFonts w:ascii="Impact" w:hAnsi="Impact"/>
          <w:sz w:val="56"/>
          <w:szCs w:val="56"/>
        </w:rPr>
        <w:t>Water Cycle O-W-L Chart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307B0" w:rsidTr="003307B0">
        <w:tc>
          <w:tcPr>
            <w:tcW w:w="3192" w:type="dxa"/>
          </w:tcPr>
          <w:p w:rsidR="003307B0" w:rsidRPr="003307B0" w:rsidRDefault="003307B0" w:rsidP="003307B0">
            <w:pPr>
              <w:jc w:val="center"/>
              <w:rPr>
                <w:rFonts w:ascii="Impact" w:hAnsi="Impact"/>
                <w:sz w:val="96"/>
                <w:szCs w:val="96"/>
              </w:rPr>
            </w:pPr>
            <w:r w:rsidRPr="003307B0">
              <w:rPr>
                <w:rFonts w:ascii="Impact" w:hAnsi="Impact"/>
                <w:sz w:val="96"/>
                <w:szCs w:val="96"/>
              </w:rPr>
              <w:t>O</w:t>
            </w:r>
          </w:p>
          <w:p w:rsidR="003307B0" w:rsidRPr="003307B0" w:rsidRDefault="003307B0" w:rsidP="003307B0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Observations</w:t>
            </w:r>
          </w:p>
        </w:tc>
        <w:tc>
          <w:tcPr>
            <w:tcW w:w="3192" w:type="dxa"/>
          </w:tcPr>
          <w:p w:rsidR="003307B0" w:rsidRDefault="003307B0" w:rsidP="003307B0">
            <w:pPr>
              <w:jc w:val="center"/>
              <w:rPr>
                <w:rFonts w:ascii="Impact" w:hAnsi="Impact"/>
                <w:sz w:val="96"/>
                <w:szCs w:val="96"/>
              </w:rPr>
            </w:pPr>
            <w:r>
              <w:rPr>
                <w:rFonts w:ascii="Impact" w:hAnsi="Impact"/>
                <w:sz w:val="96"/>
                <w:szCs w:val="96"/>
              </w:rPr>
              <w:t>W</w:t>
            </w:r>
          </w:p>
          <w:p w:rsidR="003307B0" w:rsidRPr="003307B0" w:rsidRDefault="003307B0" w:rsidP="003307B0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Wonderings</w:t>
            </w:r>
          </w:p>
        </w:tc>
        <w:tc>
          <w:tcPr>
            <w:tcW w:w="3192" w:type="dxa"/>
          </w:tcPr>
          <w:p w:rsidR="003307B0" w:rsidRDefault="003307B0" w:rsidP="003307B0">
            <w:pPr>
              <w:jc w:val="center"/>
              <w:rPr>
                <w:rFonts w:ascii="Impact" w:hAnsi="Impact"/>
                <w:sz w:val="96"/>
                <w:szCs w:val="96"/>
              </w:rPr>
            </w:pPr>
            <w:r>
              <w:rPr>
                <w:rFonts w:ascii="Impact" w:hAnsi="Impact"/>
                <w:sz w:val="96"/>
                <w:szCs w:val="96"/>
              </w:rPr>
              <w:t>L</w:t>
            </w:r>
          </w:p>
          <w:p w:rsidR="003307B0" w:rsidRPr="003307B0" w:rsidRDefault="003307B0" w:rsidP="003307B0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Learnings</w:t>
            </w:r>
          </w:p>
        </w:tc>
      </w:tr>
      <w:tr w:rsidR="003307B0" w:rsidTr="003307B0">
        <w:trPr>
          <w:trHeight w:val="70"/>
        </w:trPr>
        <w:tc>
          <w:tcPr>
            <w:tcW w:w="3192" w:type="dxa"/>
          </w:tcPr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rPr>
                <w:rFonts w:ascii="Impact" w:hAnsi="Impact"/>
                <w:sz w:val="56"/>
                <w:szCs w:val="56"/>
              </w:rPr>
            </w:pPr>
          </w:p>
          <w:p w:rsidR="003307B0" w:rsidRDefault="003307B0" w:rsidP="003307B0">
            <w:pPr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3192" w:type="dxa"/>
          </w:tcPr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3192" w:type="dxa"/>
          </w:tcPr>
          <w:p w:rsidR="003307B0" w:rsidRDefault="003307B0" w:rsidP="003307B0">
            <w:pPr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</w:tbl>
    <w:p w:rsidR="003307B0" w:rsidRPr="003307B0" w:rsidRDefault="003307B0" w:rsidP="003307B0">
      <w:pPr>
        <w:rPr>
          <w:rFonts w:ascii="Impact" w:hAnsi="Impact"/>
          <w:sz w:val="56"/>
          <w:szCs w:val="56"/>
        </w:rPr>
      </w:pPr>
    </w:p>
    <w:sectPr w:rsidR="003307B0" w:rsidRPr="003307B0" w:rsidSect="007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7B0"/>
    <w:rsid w:val="003307B0"/>
    <w:rsid w:val="00726E11"/>
    <w:rsid w:val="00E222D7"/>
    <w:rsid w:val="00F0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73</Characters>
  <Application>Microsoft Office Word</Application>
  <DocSecurity>0</DocSecurity>
  <Lines>1</Lines>
  <Paragraphs>1</Paragraphs>
  <ScaleCrop>false</ScaleCrop>
  <Company>Rockhurst University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2</cp:revision>
  <dcterms:created xsi:type="dcterms:W3CDTF">2008-07-31T16:53:00Z</dcterms:created>
  <dcterms:modified xsi:type="dcterms:W3CDTF">2008-07-31T17:54:00Z</dcterms:modified>
</cp:coreProperties>
</file>